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ED" w:rsidRPr="006722ED" w:rsidRDefault="00402587" w:rsidP="00672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2ED">
        <w:rPr>
          <w:rFonts w:ascii="Times New Roman" w:hAnsi="Times New Roman" w:cs="Times New Roman"/>
          <w:b/>
          <w:sz w:val="24"/>
          <w:szCs w:val="24"/>
        </w:rPr>
        <w:t>Прав</w:t>
      </w:r>
      <w:r w:rsidR="00C33E8C">
        <w:rPr>
          <w:rFonts w:ascii="Times New Roman" w:hAnsi="Times New Roman" w:cs="Times New Roman"/>
          <w:b/>
          <w:sz w:val="24"/>
          <w:szCs w:val="24"/>
        </w:rPr>
        <w:t>ила проживания в многоквартирном  доме, находящемся</w:t>
      </w:r>
      <w:r w:rsidRPr="006722ED">
        <w:rPr>
          <w:rFonts w:ascii="Times New Roman" w:hAnsi="Times New Roman" w:cs="Times New Roman"/>
          <w:b/>
          <w:sz w:val="24"/>
          <w:szCs w:val="24"/>
        </w:rPr>
        <w:t xml:space="preserve">ся </w:t>
      </w:r>
    </w:p>
    <w:p w:rsidR="00402587" w:rsidRPr="006722ED" w:rsidRDefault="00402587" w:rsidP="00672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2ED">
        <w:rPr>
          <w:rFonts w:ascii="Times New Roman" w:hAnsi="Times New Roman" w:cs="Times New Roman"/>
          <w:b/>
          <w:sz w:val="24"/>
          <w:szCs w:val="24"/>
        </w:rPr>
        <w:t xml:space="preserve">в управлении </w:t>
      </w:r>
      <w:r w:rsidR="006722ED" w:rsidRPr="006722ED">
        <w:rPr>
          <w:rFonts w:ascii="Times New Roman" w:hAnsi="Times New Roman" w:cs="Times New Roman"/>
          <w:b/>
          <w:sz w:val="24"/>
          <w:szCs w:val="24"/>
        </w:rPr>
        <w:t>ТСН «Строительная дом 20 корпус3»</w:t>
      </w:r>
    </w:p>
    <w:p w:rsidR="006722ED" w:rsidRPr="006722ED" w:rsidRDefault="006722ED" w:rsidP="006722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1. Основные понятия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Правила – настоящие Правила проживания в многоквартирн</w:t>
      </w:r>
      <w:r w:rsidR="005760EA" w:rsidRPr="006722ED">
        <w:rPr>
          <w:rFonts w:ascii="Times New Roman" w:hAnsi="Times New Roman" w:cs="Times New Roman"/>
          <w:sz w:val="24"/>
          <w:szCs w:val="24"/>
        </w:rPr>
        <w:t>ом</w:t>
      </w:r>
      <w:r w:rsidRPr="006722ED">
        <w:rPr>
          <w:rFonts w:ascii="Times New Roman" w:hAnsi="Times New Roman" w:cs="Times New Roman"/>
          <w:sz w:val="24"/>
          <w:szCs w:val="24"/>
        </w:rPr>
        <w:t xml:space="preserve"> жил</w:t>
      </w:r>
      <w:r w:rsidR="005760EA" w:rsidRPr="006722ED">
        <w:rPr>
          <w:rFonts w:ascii="Times New Roman" w:hAnsi="Times New Roman" w:cs="Times New Roman"/>
          <w:sz w:val="24"/>
          <w:szCs w:val="24"/>
        </w:rPr>
        <w:t>ом</w:t>
      </w:r>
      <w:r w:rsidRPr="006722ED">
        <w:rPr>
          <w:rFonts w:ascii="Times New Roman" w:hAnsi="Times New Roman" w:cs="Times New Roman"/>
          <w:sz w:val="24"/>
          <w:szCs w:val="24"/>
        </w:rPr>
        <w:t xml:space="preserve"> дом</w:t>
      </w:r>
      <w:r w:rsidR="005760EA" w:rsidRPr="006722ED">
        <w:rPr>
          <w:rFonts w:ascii="Times New Roman" w:hAnsi="Times New Roman" w:cs="Times New Roman"/>
          <w:sz w:val="24"/>
          <w:szCs w:val="24"/>
        </w:rPr>
        <w:t>е</w:t>
      </w:r>
      <w:r w:rsidRPr="006722ED">
        <w:rPr>
          <w:rFonts w:ascii="Times New Roman" w:hAnsi="Times New Roman" w:cs="Times New Roman"/>
          <w:sz w:val="24"/>
          <w:szCs w:val="24"/>
        </w:rPr>
        <w:t xml:space="preserve">, находящихся в управлении </w:t>
      </w:r>
      <w:r w:rsidR="005760EA" w:rsidRPr="006722ED">
        <w:rPr>
          <w:rFonts w:ascii="Times New Roman" w:hAnsi="Times New Roman" w:cs="Times New Roman"/>
          <w:sz w:val="24"/>
          <w:szCs w:val="24"/>
        </w:rPr>
        <w:t>ТСН «Строительная дом 20 корпус3»</w:t>
      </w:r>
      <w:r w:rsidRPr="006722E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5760EA" w:rsidRPr="006722ED">
        <w:rPr>
          <w:rFonts w:ascii="Times New Roman" w:hAnsi="Times New Roman" w:cs="Times New Roman"/>
          <w:sz w:val="24"/>
          <w:szCs w:val="24"/>
        </w:rPr>
        <w:t>ТСН</w:t>
      </w:r>
      <w:r w:rsidRPr="006722ED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Гражданским кодексом РФ, Жилищным кодексом РФ, Правилами пользования жилыми помещениями, Правилами содержания общего имущества, утвержденными Правительством РФ и другими нормативными актами.</w:t>
      </w:r>
    </w:p>
    <w:p w:rsidR="006722ED" w:rsidRDefault="006722ED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 Пользование жилыми и нежилыми помещениями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2.1. Правила проживания распространяются на всех Проживающих в многоквартирном доме (собственник, родственники, арендатор, служащие, гости или приглашенные).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2.2. Пользование жилым помещением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Правительством РФ.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2.3. Жилые помещения в Жилом доме используются исключительно для проживания.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2.4. Проживающие не вправе менять назначение жилого или нежилого помещения, принадлежащего ему на праве собственности, иначе, как в соответствии с действующим законодательством.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2.5. Содержание домашних животных в Жилом доме допускается при условии соблюдения санитарно-гигиенических правил и правил содержания домашних животных. Содержание на балконах и лоджиях животных, птиц и пчел запрещается.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2.6. Домашних животных можно выгуливать на поводке в строго определенных для этого местах.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2.7. Владельцы, выгуливающие домашних животных на придомовой территории должны немедленно убирать за ними экскременты (гигиенические пакеты).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2.8. Запрещается разводить животных внутри жилого либо нежилого помещения в коммерческих целях.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2.9. Проживающий обязан содержать принадлежащее ему жилое или нежилое помещение в чистоте и порядке.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2.10. Проживающий обязан обеспечивать сохранность жилых и нежилых помещений, бережно относиться к занимаемому помещению, санитарно-техническому и иному оборудованию, соблюдать правила пользования жилыми и нежилыми помещениями, правила пожарной безопасности, правила пользования санитарно-техническим и иным оборудованием.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2.11. Запрещается загромождать балконы и лоджии вещами, оборудованием и т.п., особенно с фасадной стороны домовладения.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2.12. Разведение цветов и других растений возможно только внутри балкона или лоджии. Поливка растений должна осуществляться без ущерба для живущих этажами ниже.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2.13. Сушка белья также осуществляется только внутри балкона или лоджии.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2.14. Строго запрещается выброс мусора, чистка половиков, белья и т.п. из окон, с балконов и лоджий, а также на лестничную клетку и другие общие помещения многоквартирного дома.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lastRenderedPageBreak/>
        <w:t>2.15. Запрещается сбрасывать пепел при курении из окон, с балконов и лоджий.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2.16. Запрещается хранение в помещениях Жилого дома взрывчатых, токсичных и иных опасных веществ и предметов.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2.17. Порядок переустройства помещений в Жилом доме: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2.17.1. Любое переустройство и перепланировка помещений допускается с соблюдением требований законодательства по согласованию с органом местного самоуправления, на основании принятого им решения с обязательным уведомлением Управляющей компании.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2.17.2. Запрещается производство работ: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в воскресные и праздничные нерабочие дни;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сопряженных с шумом, ранее 9.00 и заканчивать их позднее 19.00 часов;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с применением оборудования и инструментов, вызывающих превышение нормативно допустимого уровня шума и вибраций;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без специальных мероприятий, исключающих протечки в смежных помещениях, образование трещин и разрушений стен и потолков;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с загромождением и загрязнением строительными материалами и отходами эвакуационных путей и других мест общего пользования;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с использованием пассажирских лифтов для транспортировки строительных материалов и отходов.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 xml:space="preserve">2.17.3. Проживающий, желающий осуществить ремонт принадлежащего ему помещения, пользуясь услугами </w:t>
      </w:r>
      <w:r w:rsidR="005760EA" w:rsidRPr="006722ED">
        <w:rPr>
          <w:rFonts w:ascii="Times New Roman" w:hAnsi="Times New Roman" w:cs="Times New Roman"/>
          <w:sz w:val="24"/>
          <w:szCs w:val="24"/>
        </w:rPr>
        <w:t>ТСН</w:t>
      </w:r>
      <w:r w:rsidRPr="006722ED">
        <w:rPr>
          <w:rFonts w:ascii="Times New Roman" w:hAnsi="Times New Roman" w:cs="Times New Roman"/>
          <w:sz w:val="24"/>
          <w:szCs w:val="24"/>
        </w:rPr>
        <w:t>, подает об этом заявку за 10 дней до начала ремонта.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2.17.4. Проживающий, допустивший самовольное переустройство помещений, обязан за свой счет привести это помещение в прежнее состояние.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2.18. Уровень шума внутри помещений не должен превышать установленных нормативами величин.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других Проживающих. </w:t>
      </w:r>
      <w:r w:rsidRPr="006722ED">
        <w:rPr>
          <w:rFonts w:ascii="Times New Roman" w:hAnsi="Times New Roman" w:cs="Times New Roman"/>
          <w:sz w:val="24"/>
          <w:szCs w:val="24"/>
        </w:rPr>
        <w:br/>
        <w:t>С 22.00 до 7.00 часов должна соблюдаться тишина.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2.19. Проживающие обязаны допускать в занимаемое помещение представителей Управляющей компании для осмотра технического и санитарного состояния помещения, санитарно-технического и иного оборудования, находящегося в нем, а также для выполнения необходимых ремонтных работ.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 xml:space="preserve">2.20. В случае невозможности проведения </w:t>
      </w:r>
      <w:r w:rsidR="005760EA" w:rsidRPr="006722ED">
        <w:rPr>
          <w:rFonts w:ascii="Times New Roman" w:hAnsi="Times New Roman" w:cs="Times New Roman"/>
          <w:sz w:val="24"/>
          <w:szCs w:val="24"/>
        </w:rPr>
        <w:t>ТСН</w:t>
      </w:r>
      <w:r w:rsidRPr="006722ED">
        <w:rPr>
          <w:rFonts w:ascii="Times New Roman" w:hAnsi="Times New Roman" w:cs="Times New Roman"/>
          <w:sz w:val="24"/>
          <w:szCs w:val="24"/>
        </w:rPr>
        <w:t xml:space="preserve"> профилактических осмотров и мероприятий по техническому обслуживанию домовладения и помещений, Проживающий несет всю полноту ответственности за возможное причинение вреда имуществу и здоровью 3-х лиц.</w:t>
      </w:r>
    </w:p>
    <w:p w:rsidR="006722ED" w:rsidRDefault="006722ED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3. Пользование общим имуществом в многоквартирном доме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3.1. Проживающим запрещается: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 xml:space="preserve">использовать чердаки, технические этажи, </w:t>
      </w:r>
      <w:proofErr w:type="spellStart"/>
      <w:r w:rsidRPr="006722ED">
        <w:rPr>
          <w:rFonts w:ascii="Times New Roman" w:hAnsi="Times New Roman" w:cs="Times New Roman"/>
          <w:sz w:val="24"/>
          <w:szCs w:val="24"/>
        </w:rPr>
        <w:t>венткамеры</w:t>
      </w:r>
      <w:proofErr w:type="spellEnd"/>
      <w:r w:rsidRPr="006722ED">
        <w:rPr>
          <w:rFonts w:ascii="Times New Roman" w:hAnsi="Times New Roman" w:cs="Times New Roman"/>
          <w:sz w:val="24"/>
          <w:szCs w:val="24"/>
        </w:rPr>
        <w:t xml:space="preserve"> и другие технические помещения для организации производственных участков, мастерских, а также хранения продукции, оборудования, мебели и других предметов;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размещать в лифтовых холлах кладовые, киоски, ларьки и т.п.;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 xml:space="preserve">снимать предусмотренные проектом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эвакуации. Производить изменения объемно-планировочных решений, в результате которых ухудшаются условия безопасной </w:t>
      </w:r>
      <w:r w:rsidRPr="006722ED">
        <w:rPr>
          <w:rFonts w:ascii="Times New Roman" w:hAnsi="Times New Roman" w:cs="Times New Roman"/>
          <w:sz w:val="24"/>
          <w:szCs w:val="24"/>
        </w:rPr>
        <w:lastRenderedPageBreak/>
        <w:t>эвакуации людей, ограничивается доступ к огнетушителям, пожарным кранам и другим средствам пожарной безопасности или уменьшается зона действия автоматических систем противопожарной защиты;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проводить уборку помещений и стирку одежды с применением бензина, керосина и других легковоспламеняющихся жидкостей и горючих жидкостей;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устраивать в лестничных клетках и поэтажных коридорах кладовые (чуланы), а также хранить под лестничными маршами и на лестничных площадках вещи, мебель и другие горючие материалы;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устанавливать дополнительные двери или изменять направление открывания дверей (в отступлении от проекта) из квартир в общий коридор (на площадку лестничной клетки), если это препятствует свободной эвакуации людей или ухудшает условия эвакуации из соседних квартир.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3.2. Согласно решения собственников, установка внешних блоков кондиционеров, телевизионных, спутниковых антенн и других устройств на крыше, фасаде и лоджиях зданий не допускается. В соответствии с п. 4.3.4. договора технического обслуживания и эксплуатации необходимо согласование факта, места и времени установки внешнего блока.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3.3. Места общего пользования, а также иные объекты общего имущества в доме используются для обеспечения Проживающих теми услугами и только в тех целях, для которых они предназначены. Использование их в других целях не разрешено.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3.4. Проживающие обязаны соблюдать санитарно-гигиенические правила: соблюдать чистоту и порядок в подъездах, кабинах лифтов, на лестничных клетках, на придомовой территории и в других местах общего пользования; производить чистку одежды, ковров и т.п. в местах, определяемых Управляющей компанией.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 xml:space="preserve">3.5. Разрешается вывешивать объявления только в местах определенных </w:t>
      </w:r>
      <w:r w:rsidR="005760EA" w:rsidRPr="006722ED">
        <w:rPr>
          <w:rFonts w:ascii="Times New Roman" w:hAnsi="Times New Roman" w:cs="Times New Roman"/>
          <w:sz w:val="24"/>
          <w:szCs w:val="24"/>
        </w:rPr>
        <w:t>ТСН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3.6. Парковка транспортных средств, производится в специально отведенных для этой цели местах. Не позволяется парковка транспортных средств на газонах, детских площадках, пешеходных дорожках, в местах расположения противопожарного оборудования и иных местах не предназначены для этой цели. В случае нанесения ущерба общему имуществу в доме при пользовании транспортным средством, владелец транспортного средства обязан компенсировать за свой счет ремонт поврежденных объектов общей собственности.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3.7. Запрещается мойка транспортных средств и их ремонт во всех вышеперечисленных местах.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 xml:space="preserve">3.8. Проживающий не имеет права менять замки на входных дверях подъездов и других местах общего пользования, устанавливать дополнительные двери, решетки без уведомления и согласования с </w:t>
      </w:r>
      <w:r w:rsidR="005760EA" w:rsidRPr="006722ED">
        <w:rPr>
          <w:rFonts w:ascii="Times New Roman" w:hAnsi="Times New Roman" w:cs="Times New Roman"/>
          <w:sz w:val="24"/>
          <w:szCs w:val="24"/>
        </w:rPr>
        <w:t>ТСН</w:t>
      </w:r>
      <w:r w:rsidRPr="006722ED">
        <w:rPr>
          <w:rFonts w:ascii="Times New Roman" w:hAnsi="Times New Roman" w:cs="Times New Roman"/>
          <w:sz w:val="24"/>
          <w:szCs w:val="24"/>
        </w:rPr>
        <w:t>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3.9. Проживающие обязаны бережно относиться к общему имуществу в многоквартирном доме и не допускать его порчи или загрязнения.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3.10. Строго запрещается сброс или складирование (в т.ч. временное) мусора где-либо, кроме специально установленных для этих целей контейнеров или накопителей. Бытовой мусор допускается выбрасывать в контейнер, и оплата его вывоза входит в перечень коммунальных услуг оплачиваемых Проживающими.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lastRenderedPageBreak/>
        <w:t>3.11. Вывоз строительного мусора оплачивается Проживающими дополнительно по действующим на соответствующий период расценкам.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3.12. Проживающие обязаны бережно относиться к объектам благоустройства и зеленым насаждениям, соблюдать правила содержания придомовой территории, не допускать ее загрязнения.</w:t>
      </w:r>
    </w:p>
    <w:p w:rsidR="006722ED" w:rsidRDefault="006722ED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4. Разрешение аварийных ситуаций и иных неисправностей инженерного оборудования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 xml:space="preserve">4.1. В случае обнаружения Проживающим неисправности в работе сантехнического, электрического или иного оборудования необходимо немедленно сообщить об этом в </w:t>
      </w:r>
      <w:r w:rsidR="005760EA" w:rsidRPr="006722ED">
        <w:rPr>
          <w:rFonts w:ascii="Times New Roman" w:hAnsi="Times New Roman" w:cs="Times New Roman"/>
          <w:sz w:val="24"/>
          <w:szCs w:val="24"/>
        </w:rPr>
        <w:t>ТСН</w:t>
      </w:r>
      <w:r w:rsidRPr="006722ED">
        <w:rPr>
          <w:rFonts w:ascii="Times New Roman" w:hAnsi="Times New Roman" w:cs="Times New Roman"/>
          <w:sz w:val="24"/>
          <w:szCs w:val="24"/>
        </w:rPr>
        <w:t>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 xml:space="preserve">4.2. Если неисправность оборудования наступила в результате небрежного отношения к нему либо иных действий со стороны Проживающего последний обязан оплатить ремонт оборудования, который может быть осуществлен как </w:t>
      </w:r>
      <w:r w:rsidR="005760EA" w:rsidRPr="006722ED">
        <w:rPr>
          <w:rFonts w:ascii="Times New Roman" w:hAnsi="Times New Roman" w:cs="Times New Roman"/>
          <w:sz w:val="24"/>
          <w:szCs w:val="24"/>
        </w:rPr>
        <w:t>ТСН</w:t>
      </w:r>
      <w:r w:rsidRPr="006722ED">
        <w:rPr>
          <w:rFonts w:ascii="Times New Roman" w:hAnsi="Times New Roman" w:cs="Times New Roman"/>
          <w:sz w:val="24"/>
          <w:szCs w:val="24"/>
        </w:rPr>
        <w:t>, так и самим проживающим по согласованию сторон.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4.3. Проживающему необходимо придерживаться следующих правил при установлении неисправностей инженерного оборудования.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4.3.1. Утечка воды внутри помещения: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перекрыть поступление воды в неисправный участок трубы либо трубопровода;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 xml:space="preserve">если отсутствует возможность остановить утечку воды, немедленно уведомить об этом </w:t>
      </w:r>
      <w:r w:rsidR="005760EA" w:rsidRPr="006722ED">
        <w:rPr>
          <w:rFonts w:ascii="Times New Roman" w:hAnsi="Times New Roman" w:cs="Times New Roman"/>
          <w:sz w:val="24"/>
          <w:szCs w:val="24"/>
        </w:rPr>
        <w:t>ТСН</w:t>
      </w:r>
      <w:r w:rsidRPr="006722ED">
        <w:rPr>
          <w:rFonts w:ascii="Times New Roman" w:hAnsi="Times New Roman" w:cs="Times New Roman"/>
          <w:sz w:val="24"/>
          <w:szCs w:val="24"/>
        </w:rPr>
        <w:t>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вытереть пол, чтобы вода не проникла в другие помещения;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не открывать неисправный кран, пока он не будет отремонтирован;</w:t>
      </w:r>
    </w:p>
    <w:p w:rsid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не производить самостоятельно ремонтные работы.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br/>
        <w:t>4.3.2. Затопление помещения извне: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установить источник затопления: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 xml:space="preserve">если это крыша – необходимо уведомить об этом </w:t>
      </w:r>
      <w:r w:rsidR="005760EA" w:rsidRPr="006722ED">
        <w:rPr>
          <w:rFonts w:ascii="Times New Roman" w:hAnsi="Times New Roman" w:cs="Times New Roman"/>
          <w:sz w:val="24"/>
          <w:szCs w:val="24"/>
        </w:rPr>
        <w:t xml:space="preserve">ТСН </w:t>
      </w:r>
      <w:r w:rsidRPr="006722ED">
        <w:rPr>
          <w:rFonts w:ascii="Times New Roman" w:hAnsi="Times New Roman" w:cs="Times New Roman"/>
          <w:sz w:val="24"/>
          <w:szCs w:val="24"/>
        </w:rPr>
        <w:t>и предохранить вещи от порчи;</w:t>
      </w:r>
    </w:p>
    <w:p w:rsid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 xml:space="preserve">если это помещение, расположенное над Вашим помещением – немедленно связаться с собственником данного помещения для предотвращения утечки, в случае отсутствия собственника помещения – связаться с </w:t>
      </w:r>
      <w:r w:rsidR="005760EA" w:rsidRPr="006722ED">
        <w:rPr>
          <w:rFonts w:ascii="Times New Roman" w:hAnsi="Times New Roman" w:cs="Times New Roman"/>
          <w:sz w:val="24"/>
          <w:szCs w:val="24"/>
        </w:rPr>
        <w:t>ТСН</w:t>
      </w:r>
      <w:r w:rsidRPr="006722ED">
        <w:rPr>
          <w:rFonts w:ascii="Times New Roman" w:hAnsi="Times New Roman" w:cs="Times New Roman"/>
          <w:sz w:val="24"/>
          <w:szCs w:val="24"/>
        </w:rPr>
        <w:t>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br/>
        <w:t>4.3.3. Неисправность электросети: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установите, повреждена ли электросеть только в Вашем помещении;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 xml:space="preserve">уведомите </w:t>
      </w:r>
      <w:r w:rsidR="005760EA" w:rsidRPr="006722ED">
        <w:rPr>
          <w:rFonts w:ascii="Times New Roman" w:hAnsi="Times New Roman" w:cs="Times New Roman"/>
          <w:sz w:val="24"/>
          <w:szCs w:val="24"/>
        </w:rPr>
        <w:t>ТСН</w:t>
      </w:r>
      <w:r w:rsidRPr="006722ED">
        <w:rPr>
          <w:rFonts w:ascii="Times New Roman" w:hAnsi="Times New Roman" w:cs="Times New Roman"/>
          <w:sz w:val="24"/>
          <w:szCs w:val="24"/>
        </w:rPr>
        <w:t>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если в помещении произошла крупная авария, необходимо вызвать аварийную службу.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 xml:space="preserve">4.4. В случае возникновения опасности для жилого либо нежилого помещения в отсутствие Проживающего (поломка оборудования, пожар и другая аварийная ситуация) комиссия, в состав которой входит </w:t>
      </w:r>
      <w:r w:rsidR="005760EA" w:rsidRPr="006722ED">
        <w:rPr>
          <w:rFonts w:ascii="Times New Roman" w:hAnsi="Times New Roman" w:cs="Times New Roman"/>
          <w:sz w:val="24"/>
          <w:szCs w:val="24"/>
        </w:rPr>
        <w:t>ТСН</w:t>
      </w:r>
      <w:r w:rsidRPr="006722ED">
        <w:rPr>
          <w:rFonts w:ascii="Times New Roman" w:hAnsi="Times New Roman" w:cs="Times New Roman"/>
          <w:sz w:val="24"/>
          <w:szCs w:val="24"/>
        </w:rPr>
        <w:t>, берет на себя ответственность в соответствии с заключенным с Проживающим Договором управления.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4.5. Каждому Проживающему необходимо соблюдать следующие правила безопасности: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не оставляйте дверь Вашего помещения открытой;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не оставляйте автомобили открытыми;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старайтесь давать меньше поводов для установления Вашего отсутствия в помещении;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не храните ценные вещи на балконе или лоджии;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lastRenderedPageBreak/>
        <w:t>не позволяйте чужим людям входить в ваш дом, остерегайтесь приглашать незнакомых людей в квартиру, не установив их личности, в случае возникновения сомнений сообщите об этом в опорный пункт милиции;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при установлении в Вашем доме подозрительных лиц немедленно сообщите об этом сотрудникам милиции или Управляющей компании.</w:t>
      </w:r>
    </w:p>
    <w:p w:rsidR="005760EA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 xml:space="preserve">4.6. По всем вопросам, возникающим у Проживающего необходимо обратиться в </w:t>
      </w:r>
      <w:r w:rsidR="005760EA" w:rsidRPr="006722ED">
        <w:rPr>
          <w:rFonts w:ascii="Times New Roman" w:hAnsi="Times New Roman" w:cs="Times New Roman"/>
          <w:sz w:val="24"/>
          <w:szCs w:val="24"/>
        </w:rPr>
        <w:t xml:space="preserve">ТСН </w:t>
      </w:r>
    </w:p>
    <w:p w:rsidR="006722ED" w:rsidRDefault="006722ED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5. Ответственность за несоблюдение Правил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 xml:space="preserve">5.1. При несоблюдении Правил Проживающие несут ответственность в соответствии с действующим законодательством. Документом, подтверждающим факт нарушения правил является Акт о нарушении Правил проживания (далее именуемый «Акт»), составленный уполномоченным представителем </w:t>
      </w:r>
      <w:r w:rsidR="005760EA" w:rsidRPr="006722ED">
        <w:rPr>
          <w:rFonts w:ascii="Times New Roman" w:hAnsi="Times New Roman" w:cs="Times New Roman"/>
          <w:sz w:val="24"/>
          <w:szCs w:val="24"/>
        </w:rPr>
        <w:t xml:space="preserve">ТСН </w:t>
      </w:r>
      <w:r w:rsidRPr="006722ED">
        <w:rPr>
          <w:rFonts w:ascii="Times New Roman" w:hAnsi="Times New Roman" w:cs="Times New Roman"/>
          <w:sz w:val="24"/>
          <w:szCs w:val="24"/>
        </w:rPr>
        <w:t xml:space="preserve">в присутствии двух свидетелей, в качестве которых могут выступать любые лица, в том числе сотрудники </w:t>
      </w:r>
      <w:r w:rsidR="005760EA" w:rsidRPr="006722ED">
        <w:rPr>
          <w:rFonts w:ascii="Times New Roman" w:hAnsi="Times New Roman" w:cs="Times New Roman"/>
          <w:sz w:val="24"/>
          <w:szCs w:val="24"/>
        </w:rPr>
        <w:t>ТСН</w:t>
      </w:r>
      <w:r w:rsidRPr="006722ED">
        <w:rPr>
          <w:rFonts w:ascii="Times New Roman" w:hAnsi="Times New Roman" w:cs="Times New Roman"/>
          <w:sz w:val="24"/>
          <w:szCs w:val="24"/>
        </w:rPr>
        <w:t>.</w:t>
      </w:r>
    </w:p>
    <w:p w:rsidR="00402587" w:rsidRPr="006722ED" w:rsidRDefault="00402587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ED">
        <w:rPr>
          <w:rFonts w:ascii="Times New Roman" w:hAnsi="Times New Roman" w:cs="Times New Roman"/>
          <w:sz w:val="24"/>
          <w:szCs w:val="24"/>
        </w:rPr>
        <w:t>5.2. Нарушение Правил проживания, правил санитарного содержания мест общего пользования, лестничных клеток, лифтов, подъездов, придомовых территорий, нарушение правил эксплуатации жилых домов, жилых и нежилых помещений, инженерного оборудования, бесхозяйственное их содержание, а также самовольное переоборудование и перепланировка жилых домов, жилых и нежилых помещений, использование их не по назначению, порча жилых домов, жилых и нежилых помещений, их оборудования и объектов благоустройства влечет уголовную, административную ответственность в соответствии с законодательством РФ.</w:t>
      </w:r>
    </w:p>
    <w:p w:rsidR="009B57D4" w:rsidRPr="006722ED" w:rsidRDefault="006722ED" w:rsidP="0067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2587" w:rsidRPr="006722ED">
        <w:rPr>
          <w:rFonts w:ascii="Times New Roman" w:hAnsi="Times New Roman" w:cs="Times New Roman"/>
          <w:sz w:val="24"/>
          <w:szCs w:val="24"/>
        </w:rPr>
        <w:t>В случае несоблюдения Правил проживания Проживающим, не являющимся собственником данного помещения, и уклонения его от ответственности, ответственность несет собственник данного помещения, предоставивший его в наем, аренду или пользование.</w:t>
      </w:r>
    </w:p>
    <w:sectPr w:rsidR="009B57D4" w:rsidRPr="006722ED" w:rsidSect="009B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B71AD"/>
    <w:multiLevelType w:val="multilevel"/>
    <w:tmpl w:val="B95A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42C6D"/>
    <w:multiLevelType w:val="multilevel"/>
    <w:tmpl w:val="3668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F7C8F"/>
    <w:multiLevelType w:val="multilevel"/>
    <w:tmpl w:val="87F8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86C36"/>
    <w:multiLevelType w:val="multilevel"/>
    <w:tmpl w:val="50C2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C6FC5"/>
    <w:multiLevelType w:val="multilevel"/>
    <w:tmpl w:val="7482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2587"/>
    <w:rsid w:val="00402587"/>
    <w:rsid w:val="004D0376"/>
    <w:rsid w:val="005760EA"/>
    <w:rsid w:val="006722ED"/>
    <w:rsid w:val="009B57D4"/>
    <w:rsid w:val="00AC3133"/>
    <w:rsid w:val="00C33E8C"/>
    <w:rsid w:val="00C82C9D"/>
    <w:rsid w:val="00E8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D4"/>
  </w:style>
  <w:style w:type="paragraph" w:styleId="2">
    <w:name w:val="heading 2"/>
    <w:basedOn w:val="a"/>
    <w:link w:val="20"/>
    <w:uiPriority w:val="9"/>
    <w:qFormat/>
    <w:rsid w:val="00402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25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5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025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N300756D</cp:lastModifiedBy>
  <cp:revision>3</cp:revision>
  <dcterms:created xsi:type="dcterms:W3CDTF">2015-11-20T12:46:00Z</dcterms:created>
  <dcterms:modified xsi:type="dcterms:W3CDTF">2015-11-23T19:12:00Z</dcterms:modified>
</cp:coreProperties>
</file>